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8" w:rsidRDefault="00851A18" w:rsidP="00851A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</w:t>
      </w:r>
      <w:r>
        <w:rPr>
          <w:rFonts w:ascii="Times New Roman" w:hAnsi="Times New Roman" w:cs="Times New Roman"/>
        </w:rPr>
        <w:br/>
        <w:t>Zarządzenia Dyrektora Przedszkola</w:t>
      </w:r>
    </w:p>
    <w:p w:rsidR="00851A18" w:rsidRDefault="00851A18" w:rsidP="00851A1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dnia 15.09.2021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 nr </w:t>
      </w:r>
      <w:proofErr w:type="spellStart"/>
      <w:r>
        <w:rPr>
          <w:rFonts w:ascii="Times New Roman" w:hAnsi="Times New Roman" w:cs="Times New Roman"/>
          <w:sz w:val="24"/>
        </w:rPr>
        <w:t>PAW.14.2021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51A18" w:rsidRDefault="00851A18" w:rsidP="00851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1A18" w:rsidRDefault="00851A18" w:rsidP="00851A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PRZEDSZKOLA</w:t>
      </w:r>
    </w:p>
    <w:p w:rsidR="00851A18" w:rsidRDefault="00851A18" w:rsidP="00851A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okresie zagrożenia Covid-19</w:t>
      </w:r>
    </w:p>
    <w:p w:rsidR="00851A18" w:rsidRDefault="00851A18" w:rsidP="00851A18">
      <w:pPr>
        <w:spacing w:after="0"/>
        <w:rPr>
          <w:rFonts w:ascii="Times New Roman" w:hAnsi="Times New Roman" w:cs="Times New Roman"/>
          <w:b/>
          <w:sz w:val="24"/>
        </w:rPr>
      </w:pP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rPr>
          <w:rFonts w:ascii="Times New Roman" w:hAnsi="Times New Roman" w:cs="Times New Roman"/>
          <w:sz w:val="24"/>
          <w:u w:val="single"/>
        </w:rPr>
      </w:pPr>
    </w:p>
    <w:p w:rsidR="00851A18" w:rsidRDefault="00851A18" w:rsidP="00851A1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ZASADY OGÓLNE</w:t>
      </w:r>
    </w:p>
    <w:p w:rsidR="00851A18" w:rsidRDefault="00851A18" w:rsidP="00851A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Dzieci są przyprowadzane do przedszkola do godziny 8.30,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odbierane od godziny 13.00 </w:t>
      </w:r>
      <w:proofErr w:type="gramStart"/>
      <w:r>
        <w:rPr>
          <w:rFonts w:ascii="Times New Roman" w:hAnsi="Times New Roman" w:cs="Times New Roman"/>
          <w:sz w:val="24"/>
        </w:rPr>
        <w:t>zgodnie</w:t>
      </w:r>
      <w:proofErr w:type="gramEnd"/>
      <w:r>
        <w:rPr>
          <w:rFonts w:ascii="Times New Roman" w:hAnsi="Times New Roman" w:cs="Times New Roman"/>
          <w:sz w:val="24"/>
        </w:rPr>
        <w:t xml:space="preserve"> z ustalonymi zasadami.</w:t>
      </w:r>
    </w:p>
    <w:p w:rsidR="00851A18" w:rsidRDefault="00851A18" w:rsidP="00851A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związku z przewożeniem posiłków o godz. 8.30 oraz 11.30 </w:t>
      </w:r>
      <w:proofErr w:type="gramStart"/>
      <w:r>
        <w:rPr>
          <w:rFonts w:ascii="Times New Roman" w:hAnsi="Times New Roman" w:cs="Times New Roman"/>
          <w:sz w:val="24"/>
        </w:rPr>
        <w:t>nie</w:t>
      </w:r>
      <w:proofErr w:type="gramEnd"/>
      <w:r>
        <w:rPr>
          <w:rFonts w:ascii="Times New Roman" w:hAnsi="Times New Roman" w:cs="Times New Roman"/>
          <w:sz w:val="24"/>
        </w:rPr>
        <w:t xml:space="preserve"> wpuszcza się rodziców i dzieci do holu głównego i szatni.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terenie przedszkola obowiązuje dystans społeczny wynoszący dla rodziców </w:t>
      </w:r>
      <w:r>
        <w:rPr>
          <w:rFonts w:ascii="Times New Roman" w:hAnsi="Times New Roman" w:cs="Times New Roman"/>
          <w:sz w:val="24"/>
        </w:rPr>
        <w:br/>
        <w:t>i pracowników</w:t>
      </w:r>
      <w:proofErr w:type="gramStart"/>
      <w:r>
        <w:rPr>
          <w:rFonts w:ascii="Times New Roman" w:hAnsi="Times New Roman" w:cs="Times New Roman"/>
          <w:sz w:val="24"/>
        </w:rPr>
        <w:t xml:space="preserve"> 1,5 m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Pracownicy w czasie kontaktu z osobami z zewnątrz osłaniają usta i nos.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holu znajduje się płyn do </w:t>
      </w:r>
      <w:proofErr w:type="gramStart"/>
      <w:r>
        <w:rPr>
          <w:rFonts w:ascii="Times New Roman" w:hAnsi="Times New Roman" w:cs="Times New Roman"/>
          <w:sz w:val="24"/>
        </w:rPr>
        <w:t>dezynfekcji  dla</w:t>
      </w:r>
      <w:proofErr w:type="gramEnd"/>
      <w:r>
        <w:rPr>
          <w:rFonts w:ascii="Times New Roman" w:hAnsi="Times New Roman" w:cs="Times New Roman"/>
          <w:sz w:val="24"/>
        </w:rPr>
        <w:t xml:space="preserve"> rodziców i osób z zewnątrz. Dzieci nie korzystają z płynu do dezynfekcji (bezpośrednio po wejściu do sali myją ręce).</w:t>
      </w:r>
    </w:p>
    <w:p w:rsidR="00851A18" w:rsidRDefault="00851A18" w:rsidP="00851A18">
      <w:pPr>
        <w:pStyle w:val="Akapitzlist"/>
        <w:numPr>
          <w:ilvl w:val="0"/>
          <w:numId w:val="2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Wszyscy pracownicy przychodzą do pracy zdrowi, bez objawów mogących świadczyć o chorobie zakaźnej. </w:t>
      </w:r>
    </w:p>
    <w:p w:rsidR="00851A18" w:rsidRDefault="00851A18" w:rsidP="00851A18">
      <w:pPr>
        <w:pStyle w:val="Akapitzlist"/>
        <w:numPr>
          <w:ilvl w:val="0"/>
          <w:numId w:val="2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przedszkolu osoby z zewnątrz (służby, dostawcy, serwis itp.) mają obowiązek zasłaniania ust i nosa oraz dezynfekcji rąk. 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terenie placówki obowiązuje monitoring codziennych prac porządkowych.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czas reżimu sanitarnego zawieszamy:</w:t>
      </w:r>
    </w:p>
    <w:p w:rsidR="00851A18" w:rsidRDefault="00851A18" w:rsidP="00851A18">
      <w:pPr>
        <w:pStyle w:val="Akapitzlist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program</w:t>
      </w:r>
      <w:proofErr w:type="gramEnd"/>
      <w:r>
        <w:rPr>
          <w:rFonts w:ascii="Times New Roman" w:hAnsi="Times New Roman" w:cs="Times New Roman"/>
          <w:sz w:val="24"/>
        </w:rPr>
        <w:t xml:space="preserve"> nauki samodzielności w zakresie nakrywania do stołu, sprzątania po posiłkach przez dzieci,</w:t>
      </w:r>
    </w:p>
    <w:p w:rsidR="00851A18" w:rsidRDefault="00851A18" w:rsidP="00851A18">
      <w:pPr>
        <w:pStyle w:val="Akapitzlist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mycie</w:t>
      </w:r>
      <w:proofErr w:type="gramEnd"/>
      <w:r>
        <w:rPr>
          <w:rFonts w:ascii="Times New Roman" w:hAnsi="Times New Roman" w:cs="Times New Roman"/>
          <w:sz w:val="24"/>
        </w:rPr>
        <w:t xml:space="preserve"> zębów,</w:t>
      </w:r>
    </w:p>
    <w:p w:rsidR="00851A18" w:rsidRDefault="00851A18" w:rsidP="00851A18">
      <w:pPr>
        <w:pStyle w:val="Akapitzlist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imprezy</w:t>
      </w:r>
      <w:proofErr w:type="gramEnd"/>
      <w:r>
        <w:rPr>
          <w:rFonts w:ascii="Times New Roman" w:hAnsi="Times New Roman" w:cs="Times New Roman"/>
          <w:sz w:val="24"/>
        </w:rPr>
        <w:t xml:space="preserve"> integrujące dla wszystkich wychowanków.</w:t>
      </w:r>
    </w:p>
    <w:p w:rsidR="00851A18" w:rsidRDefault="00851A18" w:rsidP="00851A18">
      <w:pPr>
        <w:pStyle w:val="Akapitzlist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Letni plac zabaw:</w:t>
      </w:r>
    </w:p>
    <w:p w:rsidR="00851A18" w:rsidRDefault="00851A18" w:rsidP="00851A18">
      <w:pPr>
        <w:pStyle w:val="Akapitzlist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</w:t>
      </w:r>
      <w:proofErr w:type="gramEnd"/>
      <w:r>
        <w:rPr>
          <w:rFonts w:ascii="Times New Roman" w:hAnsi="Times New Roman" w:cs="Times New Roman"/>
          <w:sz w:val="24"/>
        </w:rPr>
        <w:t xml:space="preserve"> tym samym czasie z placu zabaw może korzystać kilka grup w wydzielonych strefach;</w:t>
      </w:r>
    </w:p>
    <w:p w:rsidR="00851A18" w:rsidRDefault="00851A18" w:rsidP="00851A18">
      <w:pPr>
        <w:pStyle w:val="Akapitzlist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</w:t>
      </w:r>
      <w:proofErr w:type="gramEnd"/>
      <w:r>
        <w:rPr>
          <w:rFonts w:ascii="Times New Roman" w:hAnsi="Times New Roman" w:cs="Times New Roman"/>
          <w:sz w:val="24"/>
        </w:rPr>
        <w:t xml:space="preserve"> miarę możliwości grupy przebywają jak najczęściej na wolnym powietrzu;</w:t>
      </w:r>
    </w:p>
    <w:p w:rsidR="00851A18" w:rsidRDefault="00851A18" w:rsidP="00851A18">
      <w:pPr>
        <w:pStyle w:val="Akapitzlist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sprzęt</w:t>
      </w:r>
      <w:proofErr w:type="gramEnd"/>
      <w:r>
        <w:rPr>
          <w:rFonts w:ascii="Times New Roman" w:hAnsi="Times New Roman" w:cs="Times New Roman"/>
          <w:sz w:val="24"/>
        </w:rPr>
        <w:t xml:space="preserve"> znajdujący się na placu zabaw jest regularnie dezynfekowany lub czyszczony. </w:t>
      </w:r>
    </w:p>
    <w:p w:rsidR="00851A18" w:rsidRDefault="00851A18" w:rsidP="00851A18">
      <w:pPr>
        <w:pStyle w:val="Akapitzlist"/>
        <w:numPr>
          <w:ilvl w:val="0"/>
          <w:numId w:val="2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Sala ruchu twórczego oraz zimowy plac zabaw:</w:t>
      </w:r>
    </w:p>
    <w:p w:rsidR="00851A18" w:rsidRDefault="00851A18" w:rsidP="00851A18">
      <w:pPr>
        <w:pStyle w:val="Akapitzlist"/>
        <w:numPr>
          <w:ilvl w:val="1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grupy</w:t>
      </w:r>
      <w:proofErr w:type="gramEnd"/>
      <w:r>
        <w:rPr>
          <w:rFonts w:ascii="Times New Roman" w:hAnsi="Times New Roman" w:cs="Times New Roman"/>
          <w:sz w:val="24"/>
        </w:rPr>
        <w:t xml:space="preserve"> korzystają z nich zgodnie z ustalonym grafikiem,</w:t>
      </w:r>
    </w:p>
    <w:p w:rsidR="00851A18" w:rsidRDefault="00851A18" w:rsidP="00851A18">
      <w:pPr>
        <w:pStyle w:val="Akapitzlist"/>
        <w:numPr>
          <w:ilvl w:val="1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używane</w:t>
      </w:r>
      <w:proofErr w:type="gramEnd"/>
      <w:r>
        <w:rPr>
          <w:rFonts w:ascii="Times New Roman" w:hAnsi="Times New Roman" w:cs="Times New Roman"/>
          <w:sz w:val="24"/>
        </w:rPr>
        <w:t xml:space="preserve"> sprzęty sportowe są czyszczone po każdym użyciu,</w:t>
      </w:r>
    </w:p>
    <w:p w:rsidR="00851A18" w:rsidRDefault="00851A18" w:rsidP="00851A18">
      <w:pPr>
        <w:pStyle w:val="Akapitzlist"/>
        <w:numPr>
          <w:ilvl w:val="1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sala</w:t>
      </w:r>
      <w:proofErr w:type="gramEnd"/>
      <w:r>
        <w:rPr>
          <w:rFonts w:ascii="Times New Roman" w:hAnsi="Times New Roman" w:cs="Times New Roman"/>
          <w:sz w:val="24"/>
        </w:rPr>
        <w:t xml:space="preserve"> jest regularnie myta, a basen z piłeczkami dezynfekowany.</w:t>
      </w:r>
    </w:p>
    <w:p w:rsidR="00851A18" w:rsidRDefault="00851A18" w:rsidP="00851A18">
      <w:pPr>
        <w:pStyle w:val="Akapitzlist"/>
        <w:numPr>
          <w:ilvl w:val="0"/>
          <w:numId w:val="2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Przygotowanie sal zajęciowych:</w:t>
      </w:r>
    </w:p>
    <w:p w:rsidR="00851A18" w:rsidRDefault="00851A18" w:rsidP="00851A18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usunięcie</w:t>
      </w:r>
      <w:proofErr w:type="gramEnd"/>
      <w:r>
        <w:rPr>
          <w:rFonts w:ascii="Times New Roman" w:hAnsi="Times New Roman" w:cs="Times New Roman"/>
          <w:sz w:val="24"/>
        </w:rPr>
        <w:t xml:space="preserve"> zabawek, których nie da się zdezynfekować,</w:t>
      </w:r>
    </w:p>
    <w:p w:rsidR="00851A18" w:rsidRDefault="00851A18" w:rsidP="00851A18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przygotowanie</w:t>
      </w:r>
      <w:proofErr w:type="gramEnd"/>
      <w:r>
        <w:rPr>
          <w:rFonts w:ascii="Times New Roman" w:hAnsi="Times New Roman" w:cs="Times New Roman"/>
          <w:sz w:val="24"/>
        </w:rPr>
        <w:t xml:space="preserve"> przez nauczycieli zestawów piśmienniczych dla każdego dziecka z grupy – podpisanych i spakowanych (kredki, nożyczki, klej, ołówek – itp.),</w:t>
      </w:r>
    </w:p>
    <w:p w:rsidR="00851A18" w:rsidRDefault="00851A18" w:rsidP="00851A18">
      <w:pPr>
        <w:pStyle w:val="Akapitzlist"/>
        <w:numPr>
          <w:ilvl w:val="0"/>
          <w:numId w:val="2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Jeżeli dziecko manifestuje, przejawia niepokojące objawy choroby zostanie odizolowane w odległości 2 m od pozostałych osób i pozostanie pod opieką nauczyciela do momentu odebrania go przez rodziców. W takim przypadku rodzice </w:t>
      </w:r>
      <w:proofErr w:type="gramStart"/>
      <w:r>
        <w:rPr>
          <w:rFonts w:ascii="Times New Roman" w:hAnsi="Times New Roman" w:cs="Times New Roman"/>
          <w:sz w:val="24"/>
        </w:rPr>
        <w:t>zostaną  powiadomieni</w:t>
      </w:r>
      <w:proofErr w:type="gramEnd"/>
      <w:r>
        <w:rPr>
          <w:rFonts w:ascii="Times New Roman" w:hAnsi="Times New Roman" w:cs="Times New Roman"/>
          <w:sz w:val="24"/>
        </w:rPr>
        <w:t xml:space="preserve"> o telefonicznie w celu pilnego odebrania dziecka.</w:t>
      </w:r>
    </w:p>
    <w:p w:rsidR="00851A18" w:rsidRDefault="00851A18" w:rsidP="00851A18">
      <w:pPr>
        <w:pStyle w:val="Akapitzlist"/>
        <w:tabs>
          <w:tab w:val="left" w:pos="993"/>
        </w:tabs>
        <w:ind w:left="851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ORGANIZACJA GRUP</w:t>
      </w: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dzieci w grupie może wynosić do 25 dzieci.</w:t>
      </w:r>
    </w:p>
    <w:p w:rsidR="00851A18" w:rsidRDefault="00851A18" w:rsidP="00851A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Grupy przebywają zawsze w tej samej sali zajęciowej - jedną grupą opiekować się będą w miarę możliwości ci sami nauczyciele oraz pani salowa, dodatkowo może pełnić opiekę pomoc nauczyciela w zależności od specyfiki grupy.</w:t>
      </w:r>
    </w:p>
    <w:p w:rsidR="00851A18" w:rsidRDefault="00851A18" w:rsidP="00851A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godziny 8.00 </w:t>
      </w:r>
      <w:proofErr w:type="gramStart"/>
      <w:r>
        <w:rPr>
          <w:rFonts w:ascii="Times New Roman" w:hAnsi="Times New Roman" w:cs="Times New Roman"/>
          <w:sz w:val="24"/>
        </w:rPr>
        <w:t>oraz</w:t>
      </w:r>
      <w:proofErr w:type="gramEnd"/>
      <w:r>
        <w:rPr>
          <w:rFonts w:ascii="Times New Roman" w:hAnsi="Times New Roman" w:cs="Times New Roman"/>
          <w:sz w:val="24"/>
        </w:rPr>
        <w:t xml:space="preserve"> od godziny 14.00 </w:t>
      </w:r>
      <w:proofErr w:type="gramStart"/>
      <w:r>
        <w:rPr>
          <w:rFonts w:ascii="Times New Roman" w:hAnsi="Times New Roman" w:cs="Times New Roman"/>
          <w:sz w:val="24"/>
        </w:rPr>
        <w:t>dzieci</w:t>
      </w:r>
      <w:proofErr w:type="gramEnd"/>
      <w:r>
        <w:rPr>
          <w:rFonts w:ascii="Times New Roman" w:hAnsi="Times New Roman" w:cs="Times New Roman"/>
          <w:sz w:val="24"/>
        </w:rPr>
        <w:t xml:space="preserve"> przebywają w grupach łączonych. </w:t>
      </w:r>
      <w:r>
        <w:rPr>
          <w:rFonts w:ascii="Times New Roman" w:hAnsi="Times New Roman" w:cs="Times New Roman"/>
          <w:sz w:val="24"/>
        </w:rPr>
        <w:br/>
        <w:t>Pracę z dziećmi organizują w taki sposób, by maksymalnie ograniczyć kontakty dzieci z różnych grup.</w:t>
      </w:r>
    </w:p>
    <w:p w:rsidR="00851A18" w:rsidRDefault="00851A18" w:rsidP="00851A18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OBOWIĄZKI RODZICÓW/OPIEKUNÓW PRAWNYCH</w:t>
      </w:r>
    </w:p>
    <w:p w:rsidR="00851A18" w:rsidRDefault="00851A18" w:rsidP="00851A18">
      <w:pPr>
        <w:pStyle w:val="Akapitzlist"/>
        <w:jc w:val="center"/>
        <w:rPr>
          <w:rFonts w:ascii="Times New Roman" w:hAnsi="Times New Roman" w:cs="Times New Roman"/>
          <w:sz w:val="24"/>
          <w:u w:val="single"/>
        </w:rPr>
      </w:pPr>
    </w:p>
    <w:p w:rsidR="00851A18" w:rsidRDefault="00851A18" w:rsidP="00851A18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Rodzic/opiekun prawny: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Przyprowadza dziecko zdrowe, bez objawów choroby zakaźnej.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Nie wolno przyprowadzać dziecka, jeżeli w domu przebywa osoba w izolacji </w:t>
      </w:r>
      <w:r>
        <w:rPr>
          <w:rFonts w:ascii="Times New Roman" w:hAnsi="Times New Roman" w:cs="Times New Roman"/>
          <w:color w:val="000000" w:themeColor="text1"/>
          <w:sz w:val="24"/>
        </w:rPr>
        <w:br/>
        <w:t>w warunkach domowych.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 osłonięty nos i usta, dezynfekuje dłonie po wejściu przedszkola lub nosi rękawiczki, jest zdrowy.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Przechodzi z dzieckiem do szatni. Dziecko przekazuje bez zbędnej zwłoki osobie dyżurującej (salowe), nie wchodzi na część dydaktyczną.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Dzieci z grup starszych mogą wchodzić do przedszkola samodzielnie, zgodnie </w:t>
      </w:r>
      <w:r>
        <w:rPr>
          <w:rFonts w:ascii="Times New Roman" w:hAnsi="Times New Roman" w:cs="Times New Roman"/>
          <w:sz w:val="24"/>
        </w:rPr>
        <w:br/>
        <w:t>z ustalonymi zasadami z Rodzicami. Niedopuszczalne jest wypuszczanie dziecka na parkingu przedszkolnym w celu samodzielnego przejścia do przedszkola.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Odbierając dziecko przywołuje je za pomocą domofonu. 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Zapoznaje się </w:t>
      </w:r>
      <w:proofErr w:type="gramStart"/>
      <w:r>
        <w:rPr>
          <w:rFonts w:ascii="Times New Roman" w:hAnsi="Times New Roman" w:cs="Times New Roman"/>
          <w:sz w:val="24"/>
        </w:rPr>
        <w:t>z  Regulaminem</w:t>
      </w:r>
      <w:proofErr w:type="gramEnd"/>
      <w:r>
        <w:rPr>
          <w:rFonts w:ascii="Times New Roman" w:hAnsi="Times New Roman" w:cs="Times New Roman"/>
          <w:sz w:val="24"/>
        </w:rPr>
        <w:t xml:space="preserve"> pracy przedszkola w okresie zagrożenia COVID-19 dostępnym na stronie przedszkola.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Dba o zachowanie dystansu społecznego</w:t>
      </w:r>
      <w:proofErr w:type="gramStart"/>
      <w:r>
        <w:rPr>
          <w:rFonts w:ascii="Times New Roman" w:hAnsi="Times New Roman" w:cs="Times New Roman"/>
          <w:sz w:val="24"/>
        </w:rPr>
        <w:t xml:space="preserve"> – 1,5 m</w:t>
      </w:r>
      <w:proofErr w:type="gramEnd"/>
      <w:r>
        <w:rPr>
          <w:rFonts w:ascii="Times New Roman" w:hAnsi="Times New Roman" w:cs="Times New Roman"/>
          <w:sz w:val="24"/>
        </w:rPr>
        <w:t>, na terenie przedszkola w stosunku do innych osób i dzieci.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Dba o to, by dziecko nie przynosiło niepotrzebnych zabawek i przedmiotów do przedszkola.</w:t>
      </w:r>
    </w:p>
    <w:p w:rsidR="00851A18" w:rsidRDefault="00851A18" w:rsidP="00851A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Wyraża zgodę na pomiar temperatury dziecka (załącznik nr 1), gdy zaistnieje taka konieczność (w przypadku wystąpienia niepokojących objawów chorobowych).</w:t>
      </w: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OBOWIĄZKI NAUCZYCIELA PRACUJĄCEGO W GRUPIE DZIECI</w:t>
      </w: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Nauczyciele pełnią bezpośrednią opiekę nad dziećmi:</w:t>
      </w:r>
    </w:p>
    <w:p w:rsidR="00851A18" w:rsidRDefault="00851A18" w:rsidP="00851A1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organizują</w:t>
      </w:r>
      <w:proofErr w:type="gramEnd"/>
      <w:r>
        <w:rPr>
          <w:rFonts w:ascii="Times New Roman" w:hAnsi="Times New Roman" w:cs="Times New Roman"/>
          <w:sz w:val="24"/>
        </w:rPr>
        <w:t xml:space="preserve"> zabawy i zajęcia według potrzeb grupy i własnych,</w:t>
      </w:r>
    </w:p>
    <w:p w:rsidR="00851A18" w:rsidRDefault="00851A18" w:rsidP="00851A1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codziennie</w:t>
      </w:r>
      <w:proofErr w:type="gramEnd"/>
      <w:r>
        <w:rPr>
          <w:rFonts w:ascii="Times New Roman" w:hAnsi="Times New Roman" w:cs="Times New Roman"/>
          <w:sz w:val="24"/>
        </w:rPr>
        <w:t xml:space="preserve"> wychodzą z dziećmi do ogrodu przedszkolnego lub poza teren przedszkola na spacer (z zachowaniem dystansu w stosunku do osób trzecich),</w:t>
      </w:r>
    </w:p>
    <w:p w:rsidR="00851A18" w:rsidRDefault="00851A18" w:rsidP="00851A1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wyjaśniają</w:t>
      </w:r>
      <w:proofErr w:type="gramEnd"/>
      <w:r>
        <w:rPr>
          <w:rFonts w:ascii="Times New Roman" w:hAnsi="Times New Roman" w:cs="Times New Roman"/>
          <w:sz w:val="24"/>
        </w:rPr>
        <w:t xml:space="preserve"> dzieciom zaistniałą sytuację, tłumaczą zasady reżimu sanitarnego,</w:t>
      </w:r>
    </w:p>
    <w:p w:rsidR="00851A18" w:rsidRDefault="00851A18" w:rsidP="00851A1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obserwują</w:t>
      </w:r>
      <w:proofErr w:type="gramEnd"/>
      <w:r>
        <w:rPr>
          <w:rFonts w:ascii="Times New Roman" w:hAnsi="Times New Roman" w:cs="Times New Roman"/>
          <w:sz w:val="24"/>
        </w:rPr>
        <w:t xml:space="preserve"> dzieci pod kątem zdrowotnym – w razie podejrzenia choroby powiadamiają telefonicznie dyrektora i kontaktują się z rodzicem, postępują zgodnie procedurą,</w:t>
      </w:r>
    </w:p>
    <w:p w:rsidR="00851A18" w:rsidRDefault="00851A18" w:rsidP="00851A1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wietrzą </w:t>
      </w:r>
      <w:proofErr w:type="gramStart"/>
      <w:r>
        <w:rPr>
          <w:rFonts w:ascii="Times New Roman" w:hAnsi="Times New Roman" w:cs="Times New Roman"/>
          <w:sz w:val="24"/>
        </w:rPr>
        <w:t>salę co</w:t>
      </w:r>
      <w:proofErr w:type="gramEnd"/>
      <w:r>
        <w:rPr>
          <w:rFonts w:ascii="Times New Roman" w:hAnsi="Times New Roman" w:cs="Times New Roman"/>
          <w:sz w:val="24"/>
        </w:rPr>
        <w:t xml:space="preserve"> najmniej raz w ciągu godziny, </w:t>
      </w:r>
    </w:p>
    <w:p w:rsidR="00851A18" w:rsidRDefault="00851A18" w:rsidP="00851A1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dbają</w:t>
      </w:r>
      <w:proofErr w:type="gramEnd"/>
      <w:r>
        <w:rPr>
          <w:rFonts w:ascii="Times New Roman" w:hAnsi="Times New Roman" w:cs="Times New Roman"/>
          <w:sz w:val="24"/>
        </w:rPr>
        <w:t xml:space="preserve"> o to, by dzieci często myły ręce (po przyjściu do przedszkola, przed </w:t>
      </w:r>
      <w:r>
        <w:rPr>
          <w:rFonts w:ascii="Times New Roman" w:hAnsi="Times New Roman" w:cs="Times New Roman"/>
          <w:sz w:val="24"/>
        </w:rPr>
        <w:br/>
        <w:t xml:space="preserve">i po posiłkach, po pobycie poza salą – podwórko, magiczny dywan, po wizycie </w:t>
      </w:r>
      <w:r>
        <w:rPr>
          <w:rFonts w:ascii="Times New Roman" w:hAnsi="Times New Roman" w:cs="Times New Roman"/>
          <w:sz w:val="24"/>
        </w:rPr>
        <w:br/>
        <w:t>w toalecie).</w:t>
      </w:r>
    </w:p>
    <w:p w:rsidR="00851A18" w:rsidRDefault="00851A18" w:rsidP="00851A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Nauczyciele noszą maseczki, rękawiczki i fartuchy ochronne w razie konieczności – np. podczas wykonywania czynności higienicznych bezpośrednio przy dziecku, podejrzeniu choroby. </w:t>
      </w:r>
    </w:p>
    <w:p w:rsidR="00851A18" w:rsidRDefault="00851A18" w:rsidP="00851A1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Nauczyciele nie kontaktują się bezpośrednio z personelem kuchennym, minimalizują kontakty z pozostałymi pracownikami przedszkola.</w:t>
      </w:r>
    </w:p>
    <w:p w:rsidR="00851A18" w:rsidRDefault="00851A18" w:rsidP="00851A1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OBOWIĄZKI POKOJOWYCH, POMOCY NAUCZYCIELA</w:t>
      </w: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Pomoc nauczycielowi w opiece nad dziećmi:</w:t>
      </w:r>
    </w:p>
    <w:p w:rsidR="00851A18" w:rsidRDefault="00851A18" w:rsidP="00851A1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nadzór</w:t>
      </w:r>
      <w:proofErr w:type="gramEnd"/>
      <w:r>
        <w:rPr>
          <w:rFonts w:ascii="Times New Roman" w:hAnsi="Times New Roman" w:cs="Times New Roman"/>
          <w:sz w:val="24"/>
        </w:rPr>
        <w:t xml:space="preserve"> nad myciem rąk dzieci, podczas korzystania z toalety,</w:t>
      </w:r>
    </w:p>
    <w:p w:rsidR="00851A18" w:rsidRDefault="00851A18" w:rsidP="00851A1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dbałość</w:t>
      </w:r>
      <w:proofErr w:type="gramEnd"/>
      <w:r>
        <w:rPr>
          <w:rFonts w:ascii="Times New Roman" w:hAnsi="Times New Roman" w:cs="Times New Roman"/>
          <w:sz w:val="24"/>
        </w:rPr>
        <w:t xml:space="preserve"> o bezpieczeństwo dzieci podczas pobytu na podwórku,</w:t>
      </w:r>
    </w:p>
    <w:p w:rsidR="00851A18" w:rsidRDefault="00851A18" w:rsidP="00851A1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podanie</w:t>
      </w:r>
      <w:proofErr w:type="gramEnd"/>
      <w:r>
        <w:rPr>
          <w:rFonts w:ascii="Times New Roman" w:hAnsi="Times New Roman" w:cs="Times New Roman"/>
          <w:sz w:val="24"/>
        </w:rPr>
        <w:t xml:space="preserve"> posiłków bezpośrednio do stolików, z użyciem maseczek i po dezynfekcji rąk,</w:t>
      </w:r>
    </w:p>
    <w:p w:rsidR="00851A18" w:rsidRDefault="00851A18" w:rsidP="00851A1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podanie</w:t>
      </w:r>
      <w:proofErr w:type="gramEnd"/>
      <w:r>
        <w:rPr>
          <w:rFonts w:ascii="Times New Roman" w:hAnsi="Times New Roman" w:cs="Times New Roman"/>
          <w:sz w:val="24"/>
        </w:rPr>
        <w:t xml:space="preserve"> wody do picia (kubki po użyciu do dezynfekcji).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Sprzątanie po posiłku – mycie stolików za pomocą tradycyjnych środków czystości, przecieranie krzesełek.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Bieżąca dezynfekcja toalet z użyciem środków do dezynfekcji dopuszczonych do kontaktu z ciałem (deska, drzwi, przycisk spłuczki).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zabiegów higienicznych u dziecka w razie konieczności – fartuch ochronny z długim rękawem, rękawiczki, maseczka (po zakończeniu zabiegów maseczkę, rękawiczki i fartuch wyrzucamy do koszy zewnętrznych).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Systematyczne czyszczenie przedmiotów i zabawek.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Systematyczna dbałość o czystość w sali i łazience.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Dezynfekcja sali po zakończonych zajęciach lub przed zajęciami (parownica, ozonator).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Wypełnianie kart monitorujących prace porządkowe.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Zachowanie dystansu społecznego wynoszącego min</w:t>
      </w:r>
      <w:proofErr w:type="gramStart"/>
      <w:r>
        <w:rPr>
          <w:rFonts w:ascii="Times New Roman" w:hAnsi="Times New Roman" w:cs="Times New Roman"/>
          <w:sz w:val="24"/>
        </w:rPr>
        <w:t>. 1,5 metra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51A18" w:rsidRDefault="00851A18" w:rsidP="00851A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Zakaz bezpośredniego kontaktowania się z personelem kuchni.</w:t>
      </w:r>
    </w:p>
    <w:p w:rsidR="00851A18" w:rsidRDefault="00851A18" w:rsidP="00851A18">
      <w:pPr>
        <w:rPr>
          <w:rFonts w:ascii="Times New Roman" w:hAnsi="Times New Roman" w:cs="Times New Roman"/>
          <w:sz w:val="24"/>
          <w:u w:val="single"/>
        </w:rPr>
      </w:pPr>
    </w:p>
    <w:p w:rsidR="00851A18" w:rsidRDefault="00851A18" w:rsidP="00851A18">
      <w:pPr>
        <w:rPr>
          <w:rFonts w:ascii="Times New Roman" w:hAnsi="Times New Roman" w:cs="Times New Roman"/>
          <w:sz w:val="24"/>
          <w:u w:val="single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OBOWIĄZKI PRACOWNIKÓW KUCHNI</w:t>
      </w:r>
    </w:p>
    <w:p w:rsidR="00851A18" w:rsidRDefault="00851A18" w:rsidP="00851A18">
      <w:pPr>
        <w:pStyle w:val="Akapitzlist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Zachowanie dystansu społecznego</w:t>
      </w:r>
      <w:proofErr w:type="gramStart"/>
      <w:r>
        <w:rPr>
          <w:rFonts w:ascii="Times New Roman" w:hAnsi="Times New Roman" w:cs="Times New Roman"/>
          <w:sz w:val="24"/>
        </w:rPr>
        <w:t xml:space="preserve"> 1,5 metra</w:t>
      </w:r>
      <w:proofErr w:type="gramEnd"/>
      <w:r>
        <w:rPr>
          <w:rFonts w:ascii="Times New Roman" w:hAnsi="Times New Roman" w:cs="Times New Roman"/>
          <w:sz w:val="24"/>
        </w:rPr>
        <w:t xml:space="preserve"> – praca na wyznaczonych stanowiskach, bez bezpośredniego kontaktu ze współpracownikami.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Zakaz kontaktowania się dziećmi i osobami pracującymi bezpośrednio z dziećmi.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Szczególna dbałość o higienę własną i otoczenia.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Dezynfekcja wszystkich naczyń w 60 ºC.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Dezynfekcja bieżąca powierzchni i sprzętów.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nie jest możliwe zachowanie dystansu – używanie przyłbic, rękawiczek, fartuchów.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odbioru żywności od firm zewnętrznych – założenie maseczki</w:t>
      </w:r>
      <w:r>
        <w:rPr>
          <w:rFonts w:ascii="Times New Roman" w:hAnsi="Times New Roman" w:cs="Times New Roman"/>
          <w:sz w:val="24"/>
        </w:rPr>
        <w:br/>
        <w:t xml:space="preserve"> i rękawiczek (lub dezynfekcja rąk).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Bieżące wyparzanie kubeczków do picia wody.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Wypełnianie kart monitorujących prace porządkowe, po zakończeniu zdanie kart</w:t>
      </w:r>
      <w:r>
        <w:rPr>
          <w:rFonts w:ascii="Times New Roman" w:hAnsi="Times New Roman" w:cs="Times New Roman"/>
          <w:sz w:val="24"/>
        </w:rPr>
        <w:br/>
        <w:t xml:space="preserve"> u p. kierownik.</w:t>
      </w:r>
    </w:p>
    <w:p w:rsidR="00851A18" w:rsidRDefault="00851A18" w:rsidP="00851A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Przerwy śniadaniowe w sposób zapewniający odległość</w:t>
      </w:r>
      <w:proofErr w:type="gramStart"/>
      <w:r>
        <w:rPr>
          <w:rFonts w:ascii="Times New Roman" w:hAnsi="Times New Roman" w:cs="Times New Roman"/>
          <w:sz w:val="24"/>
        </w:rPr>
        <w:t xml:space="preserve"> 1,5 m</w:t>
      </w:r>
      <w:proofErr w:type="gramEnd"/>
      <w:r>
        <w:rPr>
          <w:rFonts w:ascii="Times New Roman" w:hAnsi="Times New Roman" w:cs="Times New Roman"/>
          <w:sz w:val="24"/>
        </w:rPr>
        <w:t xml:space="preserve"> w pokoju socjalnym, </w:t>
      </w:r>
      <w:r>
        <w:rPr>
          <w:rFonts w:ascii="Times New Roman" w:hAnsi="Times New Roman" w:cs="Times New Roman"/>
          <w:sz w:val="24"/>
        </w:rPr>
        <w:br/>
        <w:t>bez kontaktu z osobami opiekującymi się dziećmi.</w:t>
      </w: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sz w:val="24"/>
          <w:u w:val="single"/>
        </w:rPr>
        <w:t>OBOWIĄZKI  KONSERWATORA</w:t>
      </w:r>
      <w:proofErr w:type="gramEnd"/>
    </w:p>
    <w:p w:rsidR="00851A18" w:rsidRDefault="00851A18" w:rsidP="00851A18">
      <w:pPr>
        <w:pStyle w:val="Akapitzlist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Zachowanie dystansu społecznego</w:t>
      </w:r>
      <w:proofErr w:type="gramStart"/>
      <w:r>
        <w:rPr>
          <w:rFonts w:ascii="Times New Roman" w:hAnsi="Times New Roman" w:cs="Times New Roman"/>
          <w:sz w:val="24"/>
        </w:rPr>
        <w:t xml:space="preserve"> 1,5 metra</w:t>
      </w:r>
      <w:proofErr w:type="gramEnd"/>
      <w:r>
        <w:rPr>
          <w:rFonts w:ascii="Times New Roman" w:hAnsi="Times New Roman" w:cs="Times New Roman"/>
          <w:sz w:val="24"/>
        </w:rPr>
        <w:t xml:space="preserve"> – praca w wyznaczonych miejscach, </w:t>
      </w:r>
      <w:r>
        <w:rPr>
          <w:rFonts w:ascii="Times New Roman" w:hAnsi="Times New Roman" w:cs="Times New Roman"/>
          <w:sz w:val="24"/>
        </w:rPr>
        <w:br/>
        <w:t>w zalecanej odległości.</w:t>
      </w:r>
    </w:p>
    <w:p w:rsidR="00851A18" w:rsidRDefault="00851A18" w:rsidP="00851A1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Zakaz kontaktowania się dziećmi.</w:t>
      </w:r>
    </w:p>
    <w:p w:rsidR="00851A18" w:rsidRDefault="00851A18" w:rsidP="00851A1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Szczególna dbałość o higienę własną i otoczenia.</w:t>
      </w:r>
    </w:p>
    <w:p w:rsidR="00851A18" w:rsidRDefault="00851A18" w:rsidP="00851A1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Codzienna dezynfekcja placu zabaw.</w:t>
      </w: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both"/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rPr>
          <w:rFonts w:ascii="Times New Roman" w:hAnsi="Times New Roman" w:cs="Times New Roman"/>
          <w:sz w:val="24"/>
        </w:rPr>
      </w:pPr>
    </w:p>
    <w:p w:rsidR="00851A18" w:rsidRDefault="00851A18" w:rsidP="00851A18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 1</w:t>
      </w:r>
      <w:r>
        <w:rPr>
          <w:rFonts w:ascii="Times New Roman" w:hAnsi="Times New Roman" w:cs="Times New Roman"/>
          <w:szCs w:val="24"/>
        </w:rPr>
        <w:br/>
        <w:t xml:space="preserve">do Regulaminu pracy przedszkola </w:t>
      </w:r>
      <w:r>
        <w:rPr>
          <w:rFonts w:ascii="Times New Roman" w:hAnsi="Times New Roman" w:cs="Times New Roman"/>
          <w:szCs w:val="24"/>
        </w:rPr>
        <w:br/>
        <w:t>w okresie zagrożenia Covid-19</w:t>
      </w:r>
    </w:p>
    <w:p w:rsidR="00851A18" w:rsidRDefault="00851A18" w:rsidP="0085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…………………………………….…………</w:t>
      </w: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…………………………………….…………</w:t>
      </w:r>
    </w:p>
    <w:p w:rsidR="00851A18" w:rsidRDefault="00851A18" w:rsidP="0085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…………………………………….…………</w:t>
      </w:r>
    </w:p>
    <w:p w:rsidR="00851A18" w:rsidRDefault="00851A18" w:rsidP="00851A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(nazwisko i imię, adres rodzica/opiekuna dziecka)</w:t>
      </w: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A18" w:rsidRDefault="00851A18" w:rsidP="00851A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Wyrażam zgodę na pomiar temperatury ciała mojego dziecka …………………………………………..,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zaobserwowania przez personel przedszkola niepokojących objawów chorobowych wskazujących na chorobę zakaźną*.</w:t>
      </w: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A18" w:rsidRDefault="00851A18" w:rsidP="00851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Regulaminem pracy przedszkola w okresie zagrożenia Covid-19.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51A18" w:rsidRDefault="00851A18" w:rsidP="00851A1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*Na podstawie art. 9 ust. 2 lit. a Rozporządzenia Parlamentu Europejskiego i Rady (</w:t>
      </w:r>
      <w:proofErr w:type="spellStart"/>
      <w:r>
        <w:rPr>
          <w:rFonts w:ascii="Times New Roman" w:hAnsi="Times New Roman" w:cs="Times New Roman"/>
          <w:szCs w:val="24"/>
        </w:rPr>
        <w:t>UE</w:t>
      </w:r>
      <w:proofErr w:type="spellEnd"/>
      <w:r>
        <w:rPr>
          <w:rFonts w:ascii="Times New Roman" w:hAnsi="Times New Roman" w:cs="Times New Roman"/>
          <w:szCs w:val="24"/>
        </w:rPr>
        <w:t xml:space="preserve">) 2016/679 </w:t>
      </w:r>
      <w:r>
        <w:rPr>
          <w:rFonts w:ascii="Times New Roman" w:hAnsi="Times New Roman" w:cs="Times New Roman"/>
          <w:szCs w:val="24"/>
        </w:rPr>
        <w:br/>
        <w:t xml:space="preserve">z dnia 27 kwietnia 2016 r. sprawie ochrony osób fizycznych w związku </w:t>
      </w:r>
      <w:r>
        <w:rPr>
          <w:rFonts w:ascii="Times New Roman" w:hAnsi="Times New Roman" w:cs="Times New Roman"/>
          <w:szCs w:val="24"/>
        </w:rPr>
        <w:br/>
        <w:t xml:space="preserve">z przetwarzaniem danych osobowych i w sprawie swobodnego przepływu takich danych oraz uchylenia dyrektywy 95/46/WE (Dz.U. </w:t>
      </w:r>
      <w:proofErr w:type="spellStart"/>
      <w:r>
        <w:rPr>
          <w:rFonts w:ascii="Times New Roman" w:hAnsi="Times New Roman" w:cs="Times New Roman"/>
          <w:szCs w:val="24"/>
        </w:rPr>
        <w:t>UE.L</w:t>
      </w:r>
      <w:proofErr w:type="spellEnd"/>
      <w:r>
        <w:rPr>
          <w:rFonts w:ascii="Times New Roman" w:hAnsi="Times New Roman" w:cs="Times New Roman"/>
          <w:szCs w:val="24"/>
        </w:rPr>
        <w:t xml:space="preserve">.  </w:t>
      </w:r>
      <w:proofErr w:type="gramStart"/>
      <w:r>
        <w:rPr>
          <w:rFonts w:ascii="Times New Roman" w:hAnsi="Times New Roman" w:cs="Times New Roman"/>
          <w:szCs w:val="24"/>
        </w:rPr>
        <w:t>z</w:t>
      </w:r>
      <w:proofErr w:type="gramEnd"/>
      <w:r>
        <w:rPr>
          <w:rFonts w:ascii="Times New Roman" w:hAnsi="Times New Roman" w:cs="Times New Roman"/>
          <w:szCs w:val="24"/>
        </w:rPr>
        <w:t xml:space="preserve"> 2016 r. Nr 119, poz. 1) </w:t>
      </w:r>
    </w:p>
    <w:p w:rsidR="00851A18" w:rsidRDefault="00851A18" w:rsidP="00851A1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851A18" w:rsidRDefault="00851A18" w:rsidP="00851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51A18" w:rsidRDefault="00851A18" w:rsidP="00851A1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(data, podpis rodzica/opiekuna)</w:t>
      </w:r>
    </w:p>
    <w:p w:rsidR="00851A18" w:rsidRDefault="00851A18" w:rsidP="00851A1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1A18" w:rsidRDefault="00851A18" w:rsidP="00851A1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655" w:rsidRDefault="00B44655"/>
    <w:sectPr w:rsidR="00B44655" w:rsidSect="00B4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4DA"/>
    <w:multiLevelType w:val="hybridMultilevel"/>
    <w:tmpl w:val="0F98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41F13"/>
    <w:multiLevelType w:val="hybridMultilevel"/>
    <w:tmpl w:val="EBC221C8"/>
    <w:lvl w:ilvl="0" w:tplc="342A774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33411"/>
    <w:multiLevelType w:val="hybridMultilevel"/>
    <w:tmpl w:val="4B86D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D7417"/>
    <w:multiLevelType w:val="hybridMultilevel"/>
    <w:tmpl w:val="B748F4F6"/>
    <w:lvl w:ilvl="0" w:tplc="085E3A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2F82"/>
    <w:multiLevelType w:val="hybridMultilevel"/>
    <w:tmpl w:val="FAD458FE"/>
    <w:lvl w:ilvl="0" w:tplc="90F0F3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27D35"/>
    <w:multiLevelType w:val="hybridMultilevel"/>
    <w:tmpl w:val="9C865310"/>
    <w:lvl w:ilvl="0" w:tplc="B96039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E5E6C"/>
    <w:multiLevelType w:val="hybridMultilevel"/>
    <w:tmpl w:val="A4F4B1A0"/>
    <w:lvl w:ilvl="0" w:tplc="26CCD8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565BA"/>
    <w:multiLevelType w:val="hybridMultilevel"/>
    <w:tmpl w:val="4EA69068"/>
    <w:lvl w:ilvl="0" w:tplc="504AA310">
      <w:start w:val="1"/>
      <w:numFmt w:val="decimal"/>
      <w:lvlText w:val="%1.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0463B"/>
    <w:multiLevelType w:val="hybridMultilevel"/>
    <w:tmpl w:val="EFA89B2E"/>
    <w:lvl w:ilvl="0" w:tplc="0C462F5A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C51EE"/>
    <w:multiLevelType w:val="hybridMultilevel"/>
    <w:tmpl w:val="66D09C58"/>
    <w:lvl w:ilvl="0" w:tplc="40BE45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54ED4"/>
    <w:multiLevelType w:val="hybridMultilevel"/>
    <w:tmpl w:val="0A5CE060"/>
    <w:lvl w:ilvl="0" w:tplc="17F8D37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E3562"/>
    <w:multiLevelType w:val="hybridMultilevel"/>
    <w:tmpl w:val="0B1A3B74"/>
    <w:lvl w:ilvl="0" w:tplc="C07AA2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A18"/>
    <w:rsid w:val="00851A18"/>
    <w:rsid w:val="00B4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A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2021-09-15T09:15:00Z</dcterms:created>
  <dcterms:modified xsi:type="dcterms:W3CDTF">2021-09-15T09:15:00Z</dcterms:modified>
</cp:coreProperties>
</file>